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626F2F">
        <w:rPr>
          <w:b/>
          <w:sz w:val="28"/>
          <w:szCs w:val="28"/>
        </w:rPr>
        <w:t>72</w:t>
      </w:r>
      <w:r w:rsidRPr="00121428">
        <w:rPr>
          <w:b/>
          <w:sz w:val="28"/>
          <w:szCs w:val="28"/>
        </w:rPr>
        <w:t xml:space="preserve"> от </w:t>
      </w:r>
      <w:r w:rsidR="009E68BF">
        <w:rPr>
          <w:b/>
          <w:sz w:val="28"/>
          <w:szCs w:val="28"/>
        </w:rPr>
        <w:t>23</w:t>
      </w:r>
      <w:r w:rsidR="00F94EAB">
        <w:rPr>
          <w:b/>
          <w:sz w:val="28"/>
          <w:szCs w:val="28"/>
        </w:rPr>
        <w:t xml:space="preserve"> </w:t>
      </w:r>
      <w:r w:rsidR="009E68BF">
        <w:rPr>
          <w:b/>
          <w:sz w:val="28"/>
          <w:szCs w:val="28"/>
        </w:rPr>
        <w:t xml:space="preserve">января </w:t>
      </w:r>
      <w:r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Pr="00121428">
        <w:rPr>
          <w:b/>
          <w:sz w:val="28"/>
          <w:szCs w:val="28"/>
        </w:rPr>
        <w:t>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1E5821" w:rsidRPr="00DF3CB5" w:rsidRDefault="005915E4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color w:val="000000"/>
          <w:sz w:val="30"/>
          <w:szCs w:val="28"/>
          <w:lang w:eastAsia="en-US"/>
        </w:rPr>
      </w:pPr>
      <w:bookmarkStart w:id="0" w:name="_GoBack"/>
      <w:r w:rsidRPr="00DF3CB5">
        <w:rPr>
          <w:rFonts w:eastAsia="Times New Roman"/>
          <w:b/>
          <w:sz w:val="32"/>
          <w:szCs w:val="28"/>
          <w:lang w:eastAsia="en-US"/>
        </w:rPr>
        <w:t>«</w:t>
      </w:r>
      <w:r w:rsidR="002A6633" w:rsidRPr="00DF3CB5">
        <w:rPr>
          <w:b/>
          <w:sz w:val="28"/>
        </w:rPr>
        <w:t>О</w:t>
      </w:r>
      <w:r w:rsidR="002A6633" w:rsidRPr="00DF3CB5">
        <w:rPr>
          <w:b/>
          <w:sz w:val="28"/>
        </w:rPr>
        <w:t xml:space="preserve"> проведении Всероссийского фе</w:t>
      </w:r>
      <w:r w:rsidR="002A6633" w:rsidRPr="00DF3CB5">
        <w:rPr>
          <w:b/>
          <w:sz w:val="28"/>
        </w:rPr>
        <w:t xml:space="preserve">стиваля </w:t>
      </w:r>
      <w:proofErr w:type="spellStart"/>
      <w:r w:rsidR="002A6633" w:rsidRPr="00DF3CB5">
        <w:rPr>
          <w:b/>
          <w:sz w:val="28"/>
        </w:rPr>
        <w:t>медиаконтента</w:t>
      </w:r>
      <w:proofErr w:type="spellEnd"/>
      <w:r w:rsidR="002A6633" w:rsidRPr="00DF3CB5">
        <w:rPr>
          <w:b/>
          <w:sz w:val="28"/>
        </w:rPr>
        <w:t xml:space="preserve"> «КИБЕРЫ» </w:t>
      </w:r>
      <w:bookmarkEnd w:id="0"/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626F2F" w:rsidRDefault="00626F2F" w:rsidP="00626F2F">
      <w:pPr>
        <w:pStyle w:val="a6"/>
        <w:ind w:left="141" w:right="138" w:firstLine="708"/>
        <w:jc w:val="both"/>
      </w:pPr>
      <w:r>
        <w:t>Во</w:t>
      </w:r>
      <w:r>
        <w:rPr>
          <w:spacing w:val="80"/>
        </w:rPr>
        <w:t xml:space="preserve"> </w:t>
      </w:r>
      <w:r>
        <w:t>исполнение</w:t>
      </w:r>
      <w:r>
        <w:rPr>
          <w:spacing w:val="80"/>
        </w:rPr>
        <w:t xml:space="preserve"> </w:t>
      </w:r>
      <w:r>
        <w:t>поручения</w:t>
      </w:r>
      <w:r>
        <w:rPr>
          <w:spacing w:val="80"/>
        </w:rPr>
        <w:t xml:space="preserve"> </w:t>
      </w:r>
      <w:r>
        <w:t>Правительства</w:t>
      </w:r>
      <w:r>
        <w:rPr>
          <w:spacing w:val="80"/>
        </w:rPr>
        <w:t xml:space="preserve"> </w:t>
      </w:r>
      <w:r>
        <w:t>Республики</w:t>
      </w:r>
      <w:r>
        <w:rPr>
          <w:spacing w:val="80"/>
        </w:rPr>
        <w:t xml:space="preserve"> </w:t>
      </w:r>
      <w:r>
        <w:t>Дагестан</w:t>
      </w:r>
      <w:r>
        <w:rPr>
          <w:spacing w:val="8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19 января 2026 года № 01-1-168/26 к письму Федерального агентства по делам национальностей от 19 января 2026 года Министерство образования и науки Республики Дагестан</w:t>
      </w:r>
      <w:r w:rsidR="002A6633">
        <w:t xml:space="preserve"> №06-693/10-18/26 ОТ 22.01.2026г. МКУ «Управление образования»</w:t>
      </w:r>
      <w:r>
        <w:t xml:space="preserve"> информирует о проведении Всероссийского фестиваля </w:t>
      </w:r>
      <w:proofErr w:type="spellStart"/>
      <w:r>
        <w:t>медиаконтента</w:t>
      </w:r>
      <w:proofErr w:type="spellEnd"/>
      <w:r>
        <w:t xml:space="preserve"> «КИБЕРЫ» (далее - Фестиваль).</w:t>
      </w:r>
    </w:p>
    <w:p w:rsidR="00626F2F" w:rsidRDefault="00626F2F" w:rsidP="00626F2F">
      <w:pPr>
        <w:pStyle w:val="a6"/>
        <w:ind w:left="141" w:right="138" w:firstLine="708"/>
        <w:jc w:val="both"/>
      </w:pPr>
      <w:r>
        <w:t>Организатором Фестиваля выступит АНО «Национальный культурный центр «Действие» при поддержке ФАДН России и Президентского фонда культурных инициатив.</w:t>
      </w:r>
    </w:p>
    <w:p w:rsidR="00626F2F" w:rsidRDefault="00626F2F" w:rsidP="00626F2F">
      <w:pPr>
        <w:pStyle w:val="a6"/>
        <w:ind w:left="141" w:right="138" w:firstLine="778"/>
        <w:jc w:val="both"/>
      </w:pPr>
      <w:r>
        <w:t xml:space="preserve">В рамках подготовки к Фестивалю в субъектах Российской Федерации пройдут отборочные туры, презентационные мероприятия и образовательные </w:t>
      </w:r>
      <w:proofErr w:type="spellStart"/>
      <w:r>
        <w:t>интенсивы</w:t>
      </w:r>
      <w:proofErr w:type="spellEnd"/>
      <w:r>
        <w:t xml:space="preserve"> среди школьной и студенческой молодежи в возрасте от 14 до 22 лет. </w:t>
      </w:r>
      <w:r w:rsidR="002A6633">
        <w:t xml:space="preserve">     </w:t>
      </w:r>
      <w:r>
        <w:t xml:space="preserve">Участники смогут повысить уровень </w:t>
      </w:r>
      <w:proofErr w:type="spellStart"/>
      <w:r>
        <w:t>медиаграмотности</w:t>
      </w:r>
      <w:proofErr w:type="spellEnd"/>
      <w:r>
        <w:t xml:space="preserve">, получить знания о традициях, укладе жизни и религиях, традиционных российских ценностях, культурном многообразии народов нашей страны и применить эти знания при создании контента. </w:t>
      </w:r>
      <w:proofErr w:type="gramStart"/>
      <w:r>
        <w:t>Финалом Фестиваля станет церемония награждения победителей и призёров конкурса на лучший контент о культуре, истории, достижениях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традициях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которая</w:t>
      </w:r>
      <w:r>
        <w:rPr>
          <w:spacing w:val="-4"/>
        </w:rPr>
        <w:t xml:space="preserve"> </w:t>
      </w:r>
      <w:r>
        <w:t>состоится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июне</w:t>
      </w:r>
      <w:r>
        <w:rPr>
          <w:spacing w:val="-3"/>
        </w:rPr>
        <w:t xml:space="preserve"> </w:t>
      </w:r>
      <w:r>
        <w:t>2026</w:t>
      </w:r>
      <w:r>
        <w:rPr>
          <w:spacing w:val="-4"/>
        </w:rPr>
        <w:t xml:space="preserve"> </w:t>
      </w:r>
      <w:r>
        <w:t>года в г. Нижнем Новгороде.</w:t>
      </w:r>
      <w:proofErr w:type="gramEnd"/>
    </w:p>
    <w:p w:rsidR="00626F2F" w:rsidRDefault="00626F2F" w:rsidP="00626F2F">
      <w:pPr>
        <w:pStyle w:val="a6"/>
        <w:ind w:left="849"/>
        <w:jc w:val="both"/>
      </w:pPr>
    </w:p>
    <w:p w:rsidR="00626F2F" w:rsidRDefault="00626F2F" w:rsidP="00626F2F">
      <w:pPr>
        <w:pStyle w:val="a6"/>
        <w:ind w:left="849"/>
        <w:jc w:val="both"/>
      </w:pPr>
      <w:r>
        <w:t>Приложение: в</w:t>
      </w:r>
      <w:r>
        <w:rPr>
          <w:spacing w:val="-1"/>
        </w:rPr>
        <w:t xml:space="preserve"> </w:t>
      </w:r>
      <w:r>
        <w:t xml:space="preserve">электронном </w:t>
      </w:r>
      <w:r>
        <w:rPr>
          <w:spacing w:val="-4"/>
        </w:rPr>
        <w:t>виде.</w:t>
      </w:r>
    </w:p>
    <w:p w:rsidR="005915E4" w:rsidRPr="005915E4" w:rsidRDefault="005915E4" w:rsidP="005915E4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:rsidR="005915E4" w:rsidRPr="005915E4" w:rsidRDefault="005915E4" w:rsidP="005915E4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en-US"/>
        </w:rPr>
      </w:pPr>
    </w:p>
    <w:p w:rsidR="00692823" w:rsidRPr="00096174" w:rsidRDefault="00420B7B" w:rsidP="005915E4">
      <w:pPr>
        <w:autoSpaceDE w:val="0"/>
        <w:autoSpaceDN w:val="0"/>
        <w:adjustRightInd w:val="0"/>
        <w:jc w:val="both"/>
        <w:rPr>
          <w:b/>
          <w:color w:val="FF0000"/>
        </w:rPr>
      </w:pPr>
      <w:r w:rsidRPr="00096174">
        <w:rPr>
          <w:b/>
          <w:color w:val="FF0000"/>
        </w:rPr>
        <w:t xml:space="preserve">    </w:t>
      </w:r>
    </w:p>
    <w:p w:rsidR="00692823" w:rsidRPr="00692823" w:rsidRDefault="00692823" w:rsidP="00692823"/>
    <w:p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Исп. Рашидова У.А</w:t>
      </w: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Тел. 8 (964) 010- 76-56</w:t>
      </w:r>
    </w:p>
    <w:p w:rsidR="00F903E8" w:rsidRPr="005D5D0C" w:rsidRDefault="00F903E8" w:rsidP="00692823">
      <w:pPr>
        <w:widowControl w:val="0"/>
        <w:shd w:val="clear" w:color="auto" w:fill="FFFFFF"/>
        <w:ind w:right="125"/>
        <w:rPr>
          <w:sz w:val="18"/>
          <w:szCs w:val="20"/>
        </w:rPr>
      </w:pPr>
    </w:p>
    <w:p w:rsidR="00692823" w:rsidRDefault="00692823" w:rsidP="00692823"/>
    <w:p w:rsidR="007831AA" w:rsidRDefault="007831AA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tbl>
      <w:tblPr>
        <w:tblStyle w:val="TableNormal"/>
        <w:tblW w:w="3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</w:tblGrid>
      <w:tr w:rsidR="00A22556" w:rsidTr="00A22556">
        <w:trPr>
          <w:trHeight w:val="2075"/>
        </w:trPr>
        <w:tc>
          <w:tcPr>
            <w:tcW w:w="30" w:type="dxa"/>
          </w:tcPr>
          <w:p w:rsidR="00A22556" w:rsidRDefault="00A22556" w:rsidP="00517C43">
            <w:pPr>
              <w:pStyle w:val="TableParagraph"/>
              <w:spacing w:before="72"/>
              <w:ind w:left="6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</w:tr>
    </w:tbl>
    <w:p w:rsidR="00112A2F" w:rsidRDefault="00112A2F" w:rsidP="00112A2F"/>
    <w:p w:rsidR="00112A2F" w:rsidRPr="00692823" w:rsidRDefault="00112A2F" w:rsidP="00692823">
      <w:pPr>
        <w:ind w:firstLine="708"/>
      </w:pPr>
    </w:p>
    <w:sectPr w:rsidR="00112A2F" w:rsidRPr="00692823" w:rsidSect="00420B7B">
      <w:pgSz w:w="12240" w:h="15840"/>
      <w:pgMar w:top="284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168C9"/>
    <w:rsid w:val="00096174"/>
    <w:rsid w:val="000D4F37"/>
    <w:rsid w:val="000E27A8"/>
    <w:rsid w:val="0010052D"/>
    <w:rsid w:val="0011021F"/>
    <w:rsid w:val="00112A2F"/>
    <w:rsid w:val="00114A3E"/>
    <w:rsid w:val="00197089"/>
    <w:rsid w:val="001A3C60"/>
    <w:rsid w:val="001E5821"/>
    <w:rsid w:val="00210A71"/>
    <w:rsid w:val="00267478"/>
    <w:rsid w:val="002A6633"/>
    <w:rsid w:val="003239AA"/>
    <w:rsid w:val="00420B7B"/>
    <w:rsid w:val="00461388"/>
    <w:rsid w:val="004A7637"/>
    <w:rsid w:val="005538F3"/>
    <w:rsid w:val="005915E4"/>
    <w:rsid w:val="005938EC"/>
    <w:rsid w:val="005D5D0C"/>
    <w:rsid w:val="00616B7D"/>
    <w:rsid w:val="00626F2F"/>
    <w:rsid w:val="00633EED"/>
    <w:rsid w:val="00676051"/>
    <w:rsid w:val="00692823"/>
    <w:rsid w:val="00723E04"/>
    <w:rsid w:val="007831AA"/>
    <w:rsid w:val="007931BC"/>
    <w:rsid w:val="007F2534"/>
    <w:rsid w:val="00902A70"/>
    <w:rsid w:val="00930E3E"/>
    <w:rsid w:val="00954942"/>
    <w:rsid w:val="00966FF7"/>
    <w:rsid w:val="00986013"/>
    <w:rsid w:val="00995ABD"/>
    <w:rsid w:val="009E68BF"/>
    <w:rsid w:val="00A22556"/>
    <w:rsid w:val="00A24631"/>
    <w:rsid w:val="00AE28E7"/>
    <w:rsid w:val="00B13A17"/>
    <w:rsid w:val="00B83B66"/>
    <w:rsid w:val="00C839AC"/>
    <w:rsid w:val="00CA0360"/>
    <w:rsid w:val="00CD2950"/>
    <w:rsid w:val="00D25FBB"/>
    <w:rsid w:val="00DB0EAC"/>
    <w:rsid w:val="00DD1D11"/>
    <w:rsid w:val="00DF3CB5"/>
    <w:rsid w:val="00DF60BA"/>
    <w:rsid w:val="00E758D3"/>
    <w:rsid w:val="00EB3D5F"/>
    <w:rsid w:val="00EC02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56</cp:revision>
  <cp:lastPrinted>2025-09-29T08:47:00Z</cp:lastPrinted>
  <dcterms:created xsi:type="dcterms:W3CDTF">2025-09-29T06:08:00Z</dcterms:created>
  <dcterms:modified xsi:type="dcterms:W3CDTF">2026-01-25T18:29:00Z</dcterms:modified>
</cp:coreProperties>
</file>